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5396F" w14:textId="77777777" w:rsidR="00CD01CE" w:rsidRDefault="00CD01CE">
      <w:pPr>
        <w:rPr>
          <w:b/>
          <w:u w:val="single"/>
        </w:rPr>
      </w:pPr>
    </w:p>
    <w:p w14:paraId="421920AE" w14:textId="77777777" w:rsidR="00CD01CE" w:rsidRPr="00CD01CE" w:rsidRDefault="00CD01CE">
      <w:pPr>
        <w:rPr>
          <w:b/>
          <w:u w:val="single"/>
        </w:rPr>
      </w:pPr>
      <w:r w:rsidRPr="00CD01CE">
        <w:rPr>
          <w:b/>
          <w:u w:val="single"/>
        </w:rPr>
        <w:t>Branding &amp; Marketing Guidelines</w:t>
      </w:r>
    </w:p>
    <w:p w14:paraId="59078661" w14:textId="70383E25" w:rsidR="00745341" w:rsidRDefault="00CD01CE" w:rsidP="00CD01CE">
      <w:pPr>
        <w:pStyle w:val="Default"/>
        <w:rPr>
          <w:rFonts w:asciiTheme="minorHAnsi" w:hAnsiTheme="minorHAnsi" w:cstheme="minorBidi"/>
          <w:color w:val="auto"/>
          <w:sz w:val="22"/>
          <w:szCs w:val="22"/>
        </w:rPr>
      </w:pPr>
      <w:r w:rsidRPr="00CD01CE">
        <w:rPr>
          <w:rFonts w:asciiTheme="minorHAnsi" w:hAnsiTheme="minorHAnsi" w:cstheme="minorBidi"/>
          <w:color w:val="auto"/>
          <w:sz w:val="22"/>
          <w:szCs w:val="22"/>
        </w:rPr>
        <w:t>Whether it’s for a meetup, fundraising event or regional conference, you will need a flyer to spread the word to the community.</w:t>
      </w:r>
      <w:r w:rsidR="00745341">
        <w:rPr>
          <w:rFonts w:asciiTheme="minorHAnsi" w:hAnsiTheme="minorHAnsi" w:cstheme="minorBidi"/>
          <w:color w:val="auto"/>
          <w:sz w:val="22"/>
          <w:szCs w:val="22"/>
        </w:rPr>
        <w:t xml:space="preserve">  To ensure we </w:t>
      </w:r>
      <w:proofErr w:type="gramStart"/>
      <w:r w:rsidR="00745341">
        <w:rPr>
          <w:rFonts w:asciiTheme="minorHAnsi" w:hAnsiTheme="minorHAnsi" w:cstheme="minorBidi"/>
          <w:color w:val="auto"/>
          <w:sz w:val="22"/>
          <w:szCs w:val="22"/>
        </w:rPr>
        <w:t>are in compliance</w:t>
      </w:r>
      <w:r w:rsidR="00761A9A">
        <w:rPr>
          <w:rFonts w:asciiTheme="minorHAnsi" w:hAnsiTheme="minorHAnsi" w:cstheme="minorBidi"/>
          <w:color w:val="auto"/>
          <w:sz w:val="22"/>
          <w:szCs w:val="22"/>
        </w:rPr>
        <w:t xml:space="preserve"> with</w:t>
      </w:r>
      <w:proofErr w:type="gramEnd"/>
      <w:r w:rsidR="00761A9A">
        <w:rPr>
          <w:rFonts w:asciiTheme="minorHAnsi" w:hAnsiTheme="minorHAnsi" w:cstheme="minorBidi"/>
          <w:color w:val="auto"/>
          <w:sz w:val="22"/>
          <w:szCs w:val="22"/>
        </w:rPr>
        <w:t xml:space="preserve"> certain nonprofit regulations</w:t>
      </w:r>
      <w:r w:rsidR="00745341">
        <w:rPr>
          <w:rFonts w:asciiTheme="minorHAnsi" w:hAnsiTheme="minorHAnsi" w:cstheme="minorBidi"/>
          <w:color w:val="auto"/>
          <w:sz w:val="22"/>
          <w:szCs w:val="22"/>
        </w:rPr>
        <w:t>, p</w:t>
      </w:r>
      <w:r w:rsidRPr="00CD01CE">
        <w:rPr>
          <w:rFonts w:asciiTheme="minorHAnsi" w:hAnsiTheme="minorHAnsi" w:cstheme="minorBidi"/>
          <w:color w:val="auto"/>
          <w:sz w:val="22"/>
          <w:szCs w:val="22"/>
        </w:rPr>
        <w:t xml:space="preserve">lease use these guidelines when creating your marketing materials.  </w:t>
      </w:r>
    </w:p>
    <w:p w14:paraId="10BB28E8" w14:textId="77777777" w:rsidR="00745341" w:rsidRDefault="00745341" w:rsidP="00CD01CE">
      <w:pPr>
        <w:pStyle w:val="Default"/>
        <w:rPr>
          <w:rFonts w:asciiTheme="minorHAnsi" w:hAnsiTheme="minorHAnsi" w:cstheme="minorBidi"/>
          <w:color w:val="auto"/>
          <w:sz w:val="22"/>
          <w:szCs w:val="22"/>
        </w:rPr>
      </w:pPr>
    </w:p>
    <w:p w14:paraId="771D14CF" w14:textId="77777777" w:rsidR="00CD01CE" w:rsidRPr="00CD01CE" w:rsidRDefault="00CD01CE" w:rsidP="00CD01CE">
      <w:pPr>
        <w:pStyle w:val="Default"/>
        <w:rPr>
          <w:rFonts w:asciiTheme="minorHAnsi" w:hAnsiTheme="minorHAnsi" w:cstheme="minorBidi"/>
          <w:color w:val="auto"/>
          <w:sz w:val="22"/>
          <w:szCs w:val="22"/>
        </w:rPr>
      </w:pPr>
      <w:r w:rsidRPr="00CD01CE">
        <w:rPr>
          <w:rFonts w:asciiTheme="minorHAnsi" w:hAnsiTheme="minorHAnsi" w:cstheme="minorBidi"/>
          <w:color w:val="auto"/>
          <w:sz w:val="22"/>
          <w:szCs w:val="22"/>
        </w:rPr>
        <w:t xml:space="preserve">Please send to </w:t>
      </w:r>
      <w:hyperlink r:id="rId7" w:history="1">
        <w:r w:rsidRPr="00CD01CE">
          <w:rPr>
            <w:rFonts w:asciiTheme="minorHAnsi" w:hAnsiTheme="minorHAnsi" w:cstheme="minorBidi"/>
            <w:color w:val="auto"/>
            <w:sz w:val="22"/>
            <w:szCs w:val="22"/>
          </w:rPr>
          <w:t>salband@angioma.org</w:t>
        </w:r>
      </w:hyperlink>
      <w:r w:rsidRPr="00CD01CE">
        <w:rPr>
          <w:rFonts w:asciiTheme="minorHAnsi" w:hAnsiTheme="minorHAnsi" w:cstheme="minorBidi"/>
          <w:color w:val="auto"/>
          <w:sz w:val="22"/>
          <w:szCs w:val="22"/>
        </w:rPr>
        <w:t xml:space="preserve"> to have your materials approved </w:t>
      </w:r>
      <w:r w:rsidR="00745341">
        <w:rPr>
          <w:rFonts w:asciiTheme="minorHAnsi" w:hAnsiTheme="minorHAnsi" w:cstheme="minorBidi"/>
          <w:color w:val="auto"/>
          <w:sz w:val="22"/>
          <w:szCs w:val="22"/>
        </w:rPr>
        <w:t xml:space="preserve">prior to </w:t>
      </w:r>
      <w:r w:rsidRPr="00CD01CE">
        <w:rPr>
          <w:rFonts w:asciiTheme="minorHAnsi" w:hAnsiTheme="minorHAnsi" w:cstheme="minorBidi"/>
          <w:color w:val="auto"/>
          <w:sz w:val="22"/>
          <w:szCs w:val="22"/>
        </w:rPr>
        <w:t>distribution.  In addition, please reach out to Stephanie if you need help creating materials</w:t>
      </w:r>
      <w:r w:rsidR="00745341">
        <w:rPr>
          <w:rFonts w:asciiTheme="minorHAnsi" w:hAnsiTheme="minorHAnsi" w:cstheme="minorBidi"/>
          <w:color w:val="auto"/>
          <w:sz w:val="22"/>
          <w:szCs w:val="22"/>
        </w:rPr>
        <w:t>, online registration links, etc</w:t>
      </w:r>
      <w:r w:rsidRPr="00CD01CE">
        <w:rPr>
          <w:rFonts w:asciiTheme="minorHAnsi" w:hAnsiTheme="minorHAnsi" w:cstheme="minorBidi"/>
          <w:color w:val="auto"/>
          <w:sz w:val="22"/>
          <w:szCs w:val="22"/>
        </w:rPr>
        <w:t xml:space="preserve">. </w:t>
      </w:r>
    </w:p>
    <w:p w14:paraId="31B442CF" w14:textId="77777777" w:rsidR="00CD01CE" w:rsidRPr="00CD01CE" w:rsidRDefault="00CD01CE" w:rsidP="00CD01CE">
      <w:pPr>
        <w:pStyle w:val="Default"/>
        <w:rPr>
          <w:rFonts w:asciiTheme="minorHAnsi" w:hAnsiTheme="minorHAnsi" w:cstheme="minorBidi"/>
          <w:color w:val="auto"/>
          <w:sz w:val="22"/>
          <w:szCs w:val="22"/>
        </w:rPr>
      </w:pPr>
    </w:p>
    <w:p w14:paraId="6B73D18B" w14:textId="77777777" w:rsidR="00CD01CE" w:rsidRDefault="00CD01CE" w:rsidP="00CD01CE">
      <w:pPr>
        <w:pStyle w:val="Default"/>
        <w:rPr>
          <w:sz w:val="22"/>
          <w:szCs w:val="22"/>
        </w:rPr>
      </w:pPr>
      <w:r>
        <w:rPr>
          <w:sz w:val="22"/>
          <w:szCs w:val="22"/>
        </w:rPr>
        <w:t>The flyer should include the following</w:t>
      </w:r>
      <w:r>
        <w:rPr>
          <w:sz w:val="22"/>
          <w:szCs w:val="22"/>
        </w:rPr>
        <w:t>:</w:t>
      </w:r>
    </w:p>
    <w:p w14:paraId="553AB33C" w14:textId="77777777" w:rsidR="00CD01CE" w:rsidRDefault="00CD01CE" w:rsidP="00CD01CE">
      <w:pPr>
        <w:pStyle w:val="Default"/>
        <w:numPr>
          <w:ilvl w:val="0"/>
          <w:numId w:val="2"/>
        </w:numPr>
        <w:spacing w:after="30"/>
        <w:rPr>
          <w:sz w:val="22"/>
          <w:szCs w:val="22"/>
        </w:rPr>
      </w:pPr>
      <w:r>
        <w:rPr>
          <w:sz w:val="22"/>
          <w:szCs w:val="22"/>
        </w:rPr>
        <w:t xml:space="preserve">The name of the </w:t>
      </w:r>
      <w:r>
        <w:rPr>
          <w:sz w:val="22"/>
          <w:szCs w:val="22"/>
        </w:rPr>
        <w:t>event</w:t>
      </w:r>
      <w:r>
        <w:rPr>
          <w:i/>
          <w:iCs/>
          <w:sz w:val="22"/>
          <w:szCs w:val="22"/>
        </w:rPr>
        <w:t xml:space="preserve"> </w:t>
      </w:r>
    </w:p>
    <w:p w14:paraId="47FAFACF" w14:textId="0BEEB664" w:rsidR="00CD01CE" w:rsidRDefault="00CD01CE" w:rsidP="00CD01CE">
      <w:pPr>
        <w:pStyle w:val="Default"/>
        <w:numPr>
          <w:ilvl w:val="0"/>
          <w:numId w:val="2"/>
        </w:numPr>
        <w:spacing w:after="30"/>
        <w:rPr>
          <w:sz w:val="22"/>
          <w:szCs w:val="22"/>
        </w:rPr>
      </w:pPr>
      <w:r>
        <w:rPr>
          <w:sz w:val="22"/>
          <w:szCs w:val="22"/>
        </w:rPr>
        <w:t>Angioma Alliance logo</w:t>
      </w:r>
      <w:r w:rsidR="00761A9A">
        <w:rPr>
          <w:sz w:val="22"/>
          <w:szCs w:val="22"/>
        </w:rPr>
        <w:t>, please do not alter the logo in any way.  We have different versions, let us know if you need the logo in a different format or layout.</w:t>
      </w:r>
    </w:p>
    <w:p w14:paraId="0274B444" w14:textId="77777777" w:rsidR="00CD01CE" w:rsidRPr="00CD01CE" w:rsidRDefault="00CD01CE" w:rsidP="00CD01CE">
      <w:pPr>
        <w:pStyle w:val="Default"/>
        <w:numPr>
          <w:ilvl w:val="0"/>
          <w:numId w:val="2"/>
        </w:numPr>
        <w:spacing w:after="30"/>
        <w:rPr>
          <w:sz w:val="22"/>
          <w:szCs w:val="22"/>
        </w:rPr>
      </w:pPr>
      <w:r>
        <w:rPr>
          <w:sz w:val="22"/>
          <w:szCs w:val="22"/>
        </w:rPr>
        <w:t xml:space="preserve">Date, time, address of event </w:t>
      </w:r>
    </w:p>
    <w:p w14:paraId="523438BE" w14:textId="77777777" w:rsidR="00CD01CE" w:rsidRDefault="00CD01CE" w:rsidP="00CD01CE">
      <w:pPr>
        <w:pStyle w:val="Default"/>
        <w:numPr>
          <w:ilvl w:val="0"/>
          <w:numId w:val="2"/>
        </w:numPr>
        <w:spacing w:after="30"/>
        <w:rPr>
          <w:sz w:val="22"/>
          <w:szCs w:val="22"/>
        </w:rPr>
      </w:pPr>
      <w:r>
        <w:rPr>
          <w:sz w:val="22"/>
          <w:szCs w:val="22"/>
        </w:rPr>
        <w:t>Link to register</w:t>
      </w:r>
      <w:r>
        <w:rPr>
          <w:sz w:val="22"/>
          <w:szCs w:val="22"/>
        </w:rPr>
        <w:t xml:space="preserve"> or RSVP email</w:t>
      </w:r>
      <w:r>
        <w:rPr>
          <w:sz w:val="22"/>
          <w:szCs w:val="22"/>
        </w:rPr>
        <w:t xml:space="preserve"> </w:t>
      </w:r>
    </w:p>
    <w:p w14:paraId="3871B907" w14:textId="77777777" w:rsidR="00CD01CE" w:rsidRDefault="00CD01CE" w:rsidP="00CD01CE">
      <w:pPr>
        <w:pStyle w:val="Default"/>
        <w:numPr>
          <w:ilvl w:val="0"/>
          <w:numId w:val="2"/>
        </w:numPr>
        <w:spacing w:after="30"/>
        <w:rPr>
          <w:sz w:val="22"/>
          <w:szCs w:val="22"/>
        </w:rPr>
      </w:pPr>
      <w:r>
        <w:rPr>
          <w:sz w:val="22"/>
          <w:szCs w:val="22"/>
        </w:rPr>
        <w:t xml:space="preserve">Cost to register </w:t>
      </w:r>
    </w:p>
    <w:p w14:paraId="7DD41084" w14:textId="6E555F0B" w:rsidR="00CD01CE" w:rsidRDefault="00761A9A" w:rsidP="00CD01CE">
      <w:pPr>
        <w:pStyle w:val="Default"/>
        <w:numPr>
          <w:ilvl w:val="0"/>
          <w:numId w:val="2"/>
        </w:numPr>
        <w:spacing w:after="30"/>
        <w:rPr>
          <w:sz w:val="22"/>
          <w:szCs w:val="22"/>
        </w:rPr>
      </w:pPr>
      <w:r>
        <w:rPr>
          <w:sz w:val="22"/>
          <w:szCs w:val="22"/>
        </w:rPr>
        <w:t>Program</w:t>
      </w:r>
      <w:r w:rsidR="00CD01CE">
        <w:rPr>
          <w:sz w:val="22"/>
          <w:szCs w:val="22"/>
        </w:rPr>
        <w:t xml:space="preserve"> and highlights of event </w:t>
      </w:r>
    </w:p>
    <w:p w14:paraId="4B8A8306" w14:textId="77777777" w:rsidR="00CD01CE" w:rsidRDefault="00CD01CE" w:rsidP="00CD01CE">
      <w:pPr>
        <w:pStyle w:val="Default"/>
        <w:numPr>
          <w:ilvl w:val="0"/>
          <w:numId w:val="2"/>
        </w:numPr>
        <w:spacing w:after="30"/>
        <w:rPr>
          <w:sz w:val="22"/>
          <w:szCs w:val="22"/>
        </w:rPr>
      </w:pPr>
      <w:r>
        <w:rPr>
          <w:sz w:val="22"/>
          <w:szCs w:val="22"/>
        </w:rPr>
        <w:t xml:space="preserve">Sponsor logos </w:t>
      </w:r>
    </w:p>
    <w:p w14:paraId="1BD16CC0" w14:textId="77777777" w:rsidR="00CD01CE" w:rsidRDefault="00CD01CE" w:rsidP="00CD01CE">
      <w:pPr>
        <w:pStyle w:val="Default"/>
        <w:numPr>
          <w:ilvl w:val="0"/>
          <w:numId w:val="2"/>
        </w:numPr>
        <w:spacing w:after="30"/>
        <w:rPr>
          <w:sz w:val="22"/>
          <w:szCs w:val="22"/>
        </w:rPr>
      </w:pPr>
      <w:r>
        <w:rPr>
          <w:sz w:val="22"/>
          <w:szCs w:val="22"/>
        </w:rPr>
        <w:t xml:space="preserve">Angioma Alliance tax id #02-0600697 </w:t>
      </w:r>
    </w:p>
    <w:p w14:paraId="4C45C6FC" w14:textId="77777777" w:rsidR="00CD01CE" w:rsidRDefault="00CD01CE" w:rsidP="00CD01CE">
      <w:pPr>
        <w:pStyle w:val="Default"/>
        <w:numPr>
          <w:ilvl w:val="0"/>
          <w:numId w:val="2"/>
        </w:numPr>
        <w:spacing w:after="30"/>
        <w:rPr>
          <w:sz w:val="22"/>
          <w:szCs w:val="22"/>
        </w:rPr>
      </w:pPr>
      <w:r>
        <w:rPr>
          <w:sz w:val="22"/>
          <w:szCs w:val="22"/>
        </w:rPr>
        <w:t>For a fundraiser, please include t</w:t>
      </w:r>
      <w:r>
        <w:rPr>
          <w:sz w:val="22"/>
          <w:szCs w:val="22"/>
        </w:rPr>
        <w:t xml:space="preserve">his statement about </w:t>
      </w:r>
    </w:p>
    <w:p w14:paraId="2BEF8518" w14:textId="77777777" w:rsidR="00CD01CE" w:rsidRDefault="00CD01CE" w:rsidP="00CD01CE">
      <w:pPr>
        <w:pStyle w:val="Default"/>
        <w:numPr>
          <w:ilvl w:val="1"/>
          <w:numId w:val="2"/>
        </w:numPr>
        <w:spacing w:after="30"/>
        <w:rPr>
          <w:sz w:val="22"/>
          <w:szCs w:val="22"/>
        </w:rPr>
      </w:pPr>
      <w:r>
        <w:rPr>
          <w:sz w:val="22"/>
          <w:szCs w:val="22"/>
        </w:rPr>
        <w:t xml:space="preserve">“All proceeds benefit </w:t>
      </w:r>
      <w:r>
        <w:rPr>
          <w:sz w:val="22"/>
          <w:szCs w:val="22"/>
        </w:rPr>
        <w:t>Angioma Alliance,</w:t>
      </w:r>
      <w:r>
        <w:rPr>
          <w:sz w:val="22"/>
          <w:szCs w:val="22"/>
        </w:rPr>
        <w:t xml:space="preserve"> </w:t>
      </w:r>
      <w:r>
        <w:rPr>
          <w:sz w:val="22"/>
          <w:szCs w:val="22"/>
        </w:rPr>
        <w:t xml:space="preserve">a 501c3 organization dedicated to people affected by cavernous angiomas and their loved ones, health professionals, and researchers. </w:t>
      </w:r>
      <w:r w:rsidRPr="00CD01CE">
        <w:rPr>
          <w:sz w:val="22"/>
          <w:szCs w:val="22"/>
        </w:rPr>
        <w:t>Because Brains Shouldn’t Bleed®.</w:t>
      </w:r>
      <w:r>
        <w:rPr>
          <w:sz w:val="22"/>
          <w:szCs w:val="22"/>
        </w:rPr>
        <w:t xml:space="preserve">” </w:t>
      </w:r>
    </w:p>
    <w:p w14:paraId="1ED1B181" w14:textId="77777777" w:rsidR="00CD01CE" w:rsidRDefault="00CD01CE" w:rsidP="00CD01CE">
      <w:pPr>
        <w:pStyle w:val="Default"/>
        <w:numPr>
          <w:ilvl w:val="1"/>
          <w:numId w:val="2"/>
        </w:numPr>
        <w:spacing w:after="30"/>
        <w:rPr>
          <w:sz w:val="22"/>
          <w:szCs w:val="22"/>
        </w:rPr>
      </w:pPr>
      <w:r>
        <w:rPr>
          <w:sz w:val="22"/>
          <w:szCs w:val="22"/>
        </w:rPr>
        <w:t xml:space="preserve">If the event is a patient conference or patient-focused activity, it should read, </w:t>
      </w:r>
      <w:proofErr w:type="gramStart"/>
      <w:r>
        <w:rPr>
          <w:sz w:val="22"/>
          <w:szCs w:val="22"/>
        </w:rPr>
        <w:t>This</w:t>
      </w:r>
      <w:proofErr w:type="gramEnd"/>
      <w:r>
        <w:rPr>
          <w:sz w:val="22"/>
          <w:szCs w:val="22"/>
        </w:rPr>
        <w:t xml:space="preserve"> event is brought to you by “</w:t>
      </w:r>
      <w:r>
        <w:rPr>
          <w:sz w:val="22"/>
          <w:szCs w:val="22"/>
        </w:rPr>
        <w:t xml:space="preserve">Angioma Alliance, a 501c3 organization dedicated to people affected by cavernous angiomas and their loved ones, health professionals, and researchers. </w:t>
      </w:r>
      <w:r w:rsidRPr="00CD01CE">
        <w:rPr>
          <w:sz w:val="22"/>
          <w:szCs w:val="22"/>
        </w:rPr>
        <w:t>Because Brains Shouldn’t Bleed®.</w:t>
      </w:r>
      <w:r>
        <w:rPr>
          <w:sz w:val="22"/>
          <w:szCs w:val="22"/>
        </w:rPr>
        <w:t xml:space="preserve">” </w:t>
      </w:r>
    </w:p>
    <w:p w14:paraId="6D9355C9" w14:textId="77777777" w:rsidR="00CD01CE" w:rsidRDefault="00CD01CE" w:rsidP="00CD01CE">
      <w:pPr>
        <w:pStyle w:val="Default"/>
        <w:numPr>
          <w:ilvl w:val="0"/>
          <w:numId w:val="2"/>
        </w:numPr>
        <w:spacing w:after="30"/>
        <w:rPr>
          <w:sz w:val="22"/>
          <w:szCs w:val="22"/>
        </w:rPr>
      </w:pPr>
      <w:r>
        <w:rPr>
          <w:sz w:val="22"/>
          <w:szCs w:val="22"/>
        </w:rPr>
        <w:t xml:space="preserve">This statement about Cavernous Angioma, “Cavernous angiomas are mulberry-shaped leaky blood vessels in the brain and spinal cord. Cavernous angiomas can hemorrhage causing devastating effects including stroke, seizure, paralysis and death. 1 in 500 people have at least one cavernous angioma and many of these patients have multiple lesions. The only known treatment for cavernous angiomas is brain or spinal cord surgery, but this isn’t an option for everyone. For more information go to </w:t>
      </w:r>
      <w:r w:rsidRPr="00CD01CE">
        <w:rPr>
          <w:sz w:val="22"/>
          <w:szCs w:val="22"/>
        </w:rPr>
        <w:t>www.angioma.org</w:t>
      </w:r>
      <w:r>
        <w:rPr>
          <w:sz w:val="22"/>
          <w:szCs w:val="22"/>
        </w:rPr>
        <w:t xml:space="preserve">. </w:t>
      </w:r>
    </w:p>
    <w:p w14:paraId="484EFB80" w14:textId="77777777" w:rsidR="00CD01CE" w:rsidRDefault="00CD01CE" w:rsidP="00CD01CE">
      <w:pPr>
        <w:pStyle w:val="Default"/>
        <w:numPr>
          <w:ilvl w:val="0"/>
          <w:numId w:val="2"/>
        </w:numPr>
        <w:spacing w:after="30"/>
        <w:rPr>
          <w:sz w:val="22"/>
          <w:szCs w:val="22"/>
        </w:rPr>
      </w:pPr>
      <w:r>
        <w:rPr>
          <w:sz w:val="22"/>
          <w:szCs w:val="22"/>
        </w:rPr>
        <w:t>Your contact information</w:t>
      </w:r>
    </w:p>
    <w:p w14:paraId="19134487" w14:textId="77777777" w:rsidR="00CD01CE" w:rsidRDefault="00CD01CE" w:rsidP="00CD01CE">
      <w:pPr>
        <w:pStyle w:val="Default"/>
        <w:numPr>
          <w:ilvl w:val="0"/>
          <w:numId w:val="2"/>
        </w:numPr>
        <w:spacing w:after="30"/>
        <w:rPr>
          <w:sz w:val="22"/>
          <w:szCs w:val="22"/>
        </w:rPr>
      </w:pPr>
      <w:hyperlink r:id="rId8" w:history="1">
        <w:r w:rsidRPr="00D52B39">
          <w:rPr>
            <w:rStyle w:val="Hyperlink"/>
            <w:sz w:val="22"/>
            <w:szCs w:val="22"/>
          </w:rPr>
          <w:t>www.angioma.org</w:t>
        </w:r>
      </w:hyperlink>
      <w:r>
        <w:rPr>
          <w:sz w:val="22"/>
          <w:szCs w:val="22"/>
        </w:rPr>
        <w:t xml:space="preserve"> website</w:t>
      </w:r>
      <w:r>
        <w:rPr>
          <w:sz w:val="22"/>
          <w:szCs w:val="22"/>
        </w:rPr>
        <w:t xml:space="preserve"> </w:t>
      </w:r>
    </w:p>
    <w:p w14:paraId="1338BF85" w14:textId="77777777" w:rsidR="00CD01CE" w:rsidRDefault="00CD01CE">
      <w:bookmarkStart w:id="0" w:name="_GoBack"/>
      <w:bookmarkEnd w:id="0"/>
    </w:p>
    <w:sectPr w:rsidR="00CD01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5FFF" w14:textId="77777777" w:rsidR="00CD01CE" w:rsidRDefault="00CD01CE" w:rsidP="00CD01CE">
      <w:pPr>
        <w:spacing w:after="0" w:line="240" w:lineRule="auto"/>
      </w:pPr>
      <w:r>
        <w:separator/>
      </w:r>
    </w:p>
  </w:endnote>
  <w:endnote w:type="continuationSeparator" w:id="0">
    <w:p w14:paraId="040296C8" w14:textId="77777777" w:rsidR="00CD01CE" w:rsidRDefault="00CD01CE" w:rsidP="00CD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81169" w14:textId="77777777" w:rsidR="00CD01CE" w:rsidRDefault="00CD01CE" w:rsidP="00CD01CE">
      <w:pPr>
        <w:spacing w:after="0" w:line="240" w:lineRule="auto"/>
      </w:pPr>
      <w:r>
        <w:separator/>
      </w:r>
    </w:p>
  </w:footnote>
  <w:footnote w:type="continuationSeparator" w:id="0">
    <w:p w14:paraId="7A42ABB9" w14:textId="77777777" w:rsidR="00CD01CE" w:rsidRDefault="00CD01CE" w:rsidP="00CD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2D00" w14:textId="77777777" w:rsidR="00CD01CE" w:rsidRDefault="00CD01CE">
    <w:pPr>
      <w:pStyle w:val="Header"/>
    </w:pPr>
    <w:r>
      <w:rPr>
        <w:noProof/>
      </w:rPr>
      <w:drawing>
        <wp:inline distT="0" distB="0" distL="0" distR="0" wp14:anchorId="23494541" wp14:editId="4CF2999E">
          <wp:extent cx="3121152" cy="949452"/>
          <wp:effectExtent l="0" t="0" r="3175" b="317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color logo2048.jpg"/>
                  <pic:cNvPicPr/>
                </pic:nvPicPr>
                <pic:blipFill>
                  <a:blip r:embed="rId1">
                    <a:extLst>
                      <a:ext uri="{28A0092B-C50C-407E-A947-70E740481C1C}">
                        <a14:useLocalDpi xmlns:a14="http://schemas.microsoft.com/office/drawing/2010/main" val="0"/>
                      </a:ext>
                    </a:extLst>
                  </a:blip>
                  <a:stretch>
                    <a:fillRect/>
                  </a:stretch>
                </pic:blipFill>
                <pic:spPr>
                  <a:xfrm>
                    <a:off x="0" y="0"/>
                    <a:ext cx="3121152" cy="949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A875DD"/>
    <w:multiLevelType w:val="hybridMultilevel"/>
    <w:tmpl w:val="2E764D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301F4"/>
    <w:multiLevelType w:val="hybridMultilevel"/>
    <w:tmpl w:val="2BE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CE"/>
    <w:rsid w:val="000851CE"/>
    <w:rsid w:val="00743425"/>
    <w:rsid w:val="00745341"/>
    <w:rsid w:val="00761A9A"/>
    <w:rsid w:val="007C4F2A"/>
    <w:rsid w:val="0086425F"/>
    <w:rsid w:val="00A50CFD"/>
    <w:rsid w:val="00CD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E8D9B"/>
  <w15:chartTrackingRefBased/>
  <w15:docId w15:val="{21654D3B-35E0-419E-BA11-294ABD2D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1C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01CE"/>
    <w:rPr>
      <w:color w:val="0563C1" w:themeColor="hyperlink"/>
      <w:u w:val="single"/>
    </w:rPr>
  </w:style>
  <w:style w:type="character" w:styleId="UnresolvedMention">
    <w:name w:val="Unresolved Mention"/>
    <w:basedOn w:val="DefaultParagraphFont"/>
    <w:uiPriority w:val="99"/>
    <w:semiHidden/>
    <w:unhideWhenUsed/>
    <w:rsid w:val="00CD01CE"/>
    <w:rPr>
      <w:color w:val="808080"/>
      <w:shd w:val="clear" w:color="auto" w:fill="E6E6E6"/>
    </w:rPr>
  </w:style>
  <w:style w:type="paragraph" w:styleId="Header">
    <w:name w:val="header"/>
    <w:basedOn w:val="Normal"/>
    <w:link w:val="HeaderChar"/>
    <w:uiPriority w:val="99"/>
    <w:unhideWhenUsed/>
    <w:rsid w:val="00CD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CE"/>
  </w:style>
  <w:style w:type="paragraph" w:styleId="Footer">
    <w:name w:val="footer"/>
    <w:basedOn w:val="Normal"/>
    <w:link w:val="FooterChar"/>
    <w:uiPriority w:val="99"/>
    <w:unhideWhenUsed/>
    <w:rsid w:val="00CD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ioma.org" TargetMode="External"/><Relationship Id="rId3" Type="http://schemas.openxmlformats.org/officeDocument/2006/relationships/settings" Target="settings.xml"/><Relationship Id="rId7" Type="http://schemas.openxmlformats.org/officeDocument/2006/relationships/hyperlink" Target="mailto:salband@angi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Alband</dc:creator>
  <cp:keywords/>
  <dc:description/>
  <cp:lastModifiedBy>Stephanie Alband</cp:lastModifiedBy>
  <cp:revision>2</cp:revision>
  <dcterms:created xsi:type="dcterms:W3CDTF">2017-12-10T16:41:00Z</dcterms:created>
  <dcterms:modified xsi:type="dcterms:W3CDTF">2017-12-10T16:58:00Z</dcterms:modified>
</cp:coreProperties>
</file>